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Default="000152A5" w:rsidP="00772185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（法人名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P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2329BD">
        <w:rPr>
          <w:rFonts w:asciiTheme="minorEastAsia" w:eastAsiaTheme="minorEastAsia" w:hAnsiTheme="minorEastAsia" w:hint="eastAsia"/>
          <w:szCs w:val="22"/>
        </w:rPr>
        <w:t>，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　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6810D6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「こんな物が欲しかった」と言われるような，新たな価値（付加価値）を生み出している点につ</w:t>
      </w:r>
    </w:p>
    <w:p w:rsidR="00797089" w:rsidRPr="006810D6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いて，製造等に当たり込められている熱意，こだわり，技について記入してください。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産品等の概要やコンセプト，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B95E27">
        <w:trPr>
          <w:trHeight w:val="2254"/>
        </w:trPr>
        <w:tc>
          <w:tcPr>
            <w:tcW w:w="9268" w:type="dxa"/>
          </w:tcPr>
          <w:p w:rsid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 xml:space="preserve">　【記載例】</w:t>
            </w:r>
          </w:p>
          <w:p w:rsidR="00D7505F" w:rsidRPr="00141A79" w:rsidRDefault="00D7505F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・この商品のコンセプトは〇〇〇〇</w:t>
            </w:r>
          </w:p>
          <w:p w:rsidR="00F6614B" w:rsidRPr="00141A79" w:rsidRDefault="00453FB3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F6614B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30年以上前から地元〇〇で生産・提供してきた商品を基本に，原材料を見直し，保存料や甘味料を含まず，地産地消の原料に変更した商品</w:t>
            </w:r>
          </w:p>
          <w:p w:rsidR="00F6614B" w:rsidRPr="00141A79" w:rsidRDefault="00F6614B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E1105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○○の病気を抱えた友人の悩みがきっかけで誕生した商品</w:t>
            </w:r>
            <w:r w:rsidR="00F16504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。</w:t>
            </w:r>
            <w:r w:rsidR="00E1105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〇〇の人でも使いやすいように○○に工夫を凝らした。</w:t>
            </w:r>
          </w:p>
          <w:p w:rsidR="00141A79" w:rsidRPr="00141A79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素材を活用しているか等，具体的に記入してください。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外注委託がある場合，外注部分の概要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776B6A">
        <w:trPr>
          <w:trHeight w:val="2345"/>
        </w:trPr>
        <w:tc>
          <w:tcPr>
            <w:tcW w:w="9268" w:type="dxa"/>
          </w:tcPr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141A79" w:rsidRPr="00141A79" w:rsidRDefault="00F16504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141A79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〇〇地域に古くから伝わる民話をもとに，パッケージを地元○○のデザイナーがデザイン</w:t>
            </w:r>
          </w:p>
          <w:p w:rsidR="00CE450C" w:rsidRPr="00CE450C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・地域の福祉施設〇〇と協働で商品開発</w:t>
            </w:r>
          </w:p>
        </w:tc>
      </w:tr>
    </w:tbl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</w:t>
      </w:r>
      <w:r w:rsidR="006810D6">
        <w:rPr>
          <w:rFonts w:asciiTheme="minorEastAsia" w:eastAsiaTheme="minorEastAsia" w:hAnsiTheme="minorEastAsia" w:hint="eastAsia"/>
          <w:i/>
          <w:sz w:val="20"/>
        </w:rPr>
        <w:t>や特長を</w:t>
      </w:r>
      <w:r w:rsid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また，産品・サービス部門においては，それがデザインとしてどのように表現されているか記入</w:t>
      </w:r>
    </w:p>
    <w:p w:rsidR="006810D6" w:rsidRP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271"/>
        </w:trPr>
        <w:tc>
          <w:tcPr>
            <w:tcW w:w="9268" w:type="dxa"/>
          </w:tcPr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FB40B4" w:rsidRPr="00D66EC3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製造方法は〇〇が一般的</w:t>
            </w:r>
            <w:r w:rsidR="00D66EC3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だ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が，あえて〇〇にし，消費者に〇〇が伝わるラベル表示にしている。</w:t>
            </w:r>
          </w:p>
          <w:p w:rsidR="00FB40B4" w:rsidRDefault="00D66EC3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・○○に関連する事業者が福山の〇〇の文化継承・発展を目的として共同で立ち上げたブランド。</w:t>
            </w:r>
          </w:p>
        </w:tc>
      </w:tr>
    </w:tbl>
    <w:p w:rsidR="000C72EE" w:rsidRDefault="000C72EE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3"/>
        </w:trPr>
        <w:tc>
          <w:tcPr>
            <w:tcW w:w="9268" w:type="dxa"/>
          </w:tcPr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CE450C" w:rsidRPr="008F3C68" w:rsidRDefault="008F3C68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8F3C68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・○○年〇〇月　〇〇許可取得</w:t>
            </w:r>
          </w:p>
          <w:p w:rsidR="008F3C68" w:rsidRDefault="008F3C68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8F3C68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・〇〇年〇〇月　〇〇免許取得</w:t>
            </w:r>
          </w:p>
        </w:tc>
      </w:tr>
    </w:tbl>
    <w:p w:rsidR="000C72EE" w:rsidRDefault="000C72EE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取引先，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1"/>
        </w:trPr>
        <w:tc>
          <w:tcPr>
            <w:tcW w:w="9268" w:type="dxa"/>
          </w:tcPr>
          <w:p w:rsidR="00F55235" w:rsidRPr="00CE450C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141A79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CE450C"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ＥＣサイトで年間〇〇の売り上げ</w:t>
            </w:r>
          </w:p>
          <w:p w:rsidR="00E1105C" w:rsidRPr="00D7505F" w:rsidRDefault="00E1105C" w:rsidP="00FA1FFC">
            <w:pPr>
              <w:widowControl/>
              <w:jc w:val="left"/>
              <w:rPr>
                <w:color w:val="0070C0"/>
                <w:lang w:val="ja-JP"/>
              </w:rPr>
            </w:pPr>
            <w:r w:rsidRPr="00E1105C">
              <w:rPr>
                <w:rFonts w:hint="eastAsia"/>
                <w:color w:val="548DD4" w:themeColor="text2" w:themeTint="99"/>
              </w:rPr>
              <w:t>・〇</w:t>
            </w:r>
            <w:r w:rsidRPr="00E1105C">
              <w:rPr>
                <w:color w:val="548DD4" w:themeColor="text2" w:themeTint="99"/>
                <w:lang w:val="ja-JP"/>
              </w:rPr>
              <w:t>年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〇</w:t>
            </w:r>
            <w:r w:rsidRPr="00E1105C">
              <w:rPr>
                <w:color w:val="548DD4" w:themeColor="text2" w:themeTint="99"/>
                <w:lang w:val="ja-JP"/>
              </w:rPr>
              <w:t>月～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〇</w:t>
            </w:r>
            <w:r w:rsidRPr="00E1105C">
              <w:rPr>
                <w:color w:val="548DD4" w:themeColor="text2" w:themeTint="99"/>
                <w:lang w:val="ja-JP"/>
              </w:rPr>
              <w:t>月にかけてクラウドファンディングに挑戦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し目標額〇</w:t>
            </w:r>
            <w:r w:rsidRPr="00D7505F">
              <w:rPr>
                <w:rFonts w:hint="eastAsia"/>
                <w:color w:val="0070C0"/>
                <w:lang w:val="ja-JP"/>
              </w:rPr>
              <w:t>〇を達成</w:t>
            </w:r>
          </w:p>
          <w:p w:rsidR="007609F2" w:rsidRPr="00D7505F" w:rsidRDefault="007609F2" w:rsidP="00FA1FFC">
            <w:pPr>
              <w:widowControl/>
              <w:jc w:val="left"/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・〇〇，〇〇などで販売。年間〇〇の販売実績がある。</w:t>
            </w:r>
          </w:p>
          <w:p w:rsidR="00D7505F" w:rsidRDefault="00D7505F" w:rsidP="00FA1FFC">
            <w:pPr>
              <w:widowControl/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・この商品のターゲットは〇〇で，〇〇などでの販売実績がある</w:t>
            </w:r>
          </w:p>
          <w:p w:rsidR="00E168E4" w:rsidRDefault="00E168E4" w:rsidP="00FA1FFC">
            <w:pPr>
              <w:widowControl/>
              <w:jc w:val="left"/>
              <w:rPr>
                <w:color w:val="548DD4" w:themeColor="text2" w:themeTint="99"/>
              </w:rPr>
            </w:pPr>
          </w:p>
          <w:p w:rsidR="00E168E4" w:rsidRPr="00E1105C" w:rsidRDefault="00E168E4" w:rsidP="00FA1FFC">
            <w:pPr>
              <w:widowControl/>
              <w:jc w:val="left"/>
              <w:rPr>
                <w:color w:val="548DD4" w:themeColor="text2" w:themeTint="99"/>
              </w:rPr>
            </w:pP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将来の展望等，具体的に記入してください。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09F2" w:rsidRPr="007609F2" w:rsidTr="006810D6">
        <w:trPr>
          <w:trHeight w:val="1682"/>
        </w:trPr>
        <w:tc>
          <w:tcPr>
            <w:tcW w:w="9268" w:type="dxa"/>
          </w:tcPr>
          <w:p w:rsidR="00F55235" w:rsidRPr="007609F2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450C" w:rsidRPr="007609F2" w:rsidRDefault="00CE450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・ＥＣサイトを〇月に立ち上げ，冷凍での販売を視野に入れ改良中</w:t>
            </w:r>
          </w:p>
          <w:p w:rsidR="00CE450C" w:rsidRPr="00D7505F" w:rsidRDefault="00CE450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8F3C68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全国のセレクトショップで</w:t>
            </w:r>
            <w:r w:rsidR="00BE5445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定期的に</w:t>
            </w:r>
            <w:r w:rsidR="008F3C68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モニタリングを実施</w:t>
            </w:r>
          </w:p>
          <w:p w:rsidR="007609F2" w:rsidRPr="00D7505F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・〇〇から販売のオファーがある</w:t>
            </w:r>
          </w:p>
          <w:p w:rsidR="007609F2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・類似商品の〇〇は〇〇で販売され，年間○○の販売実績がある</w:t>
            </w:r>
          </w:p>
          <w:p w:rsidR="00E168E4" w:rsidRDefault="00E168E4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E168E4" w:rsidRPr="007609F2" w:rsidRDefault="00E168E4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</w:tc>
      </w:tr>
    </w:tbl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サスティナビリティ</w:t>
      </w:r>
    </w:p>
    <w:p w:rsidR="000C72EE" w:rsidRDefault="000C72E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広く環境・地域・社会・経済の観点で</w:t>
      </w:r>
      <w:r w:rsidR="008B6B0E" w:rsidRPr="008B6B0E">
        <w:rPr>
          <w:rFonts w:asciiTheme="minorEastAsia" w:eastAsiaTheme="minorEastAsia" w:hAnsiTheme="minorEastAsia" w:hint="eastAsia"/>
          <w:i/>
          <w:sz w:val="20"/>
        </w:rPr>
        <w:t>持続可能性</w:t>
      </w:r>
      <w:r w:rsidR="008B6B0E">
        <w:rPr>
          <w:rFonts w:asciiTheme="minorEastAsia" w:eastAsiaTheme="minorEastAsia" w:hAnsiTheme="minorEastAsia" w:hint="eastAsia"/>
          <w:i/>
          <w:sz w:val="20"/>
        </w:rPr>
        <w:t>について，どのように取り組んでいるか</w:t>
      </w:r>
      <w:r w:rsidR="008B6B0E" w:rsidRPr="00634343">
        <w:rPr>
          <w:rFonts w:asciiTheme="minorEastAsia" w:eastAsiaTheme="minorEastAsia" w:hAnsiTheme="minorEastAsia" w:hint="eastAsia"/>
          <w:i/>
          <w:sz w:val="20"/>
        </w:rPr>
        <w:t>具体</w:t>
      </w:r>
    </w:p>
    <w:p w:rsidR="008B6B0E" w:rsidRDefault="008B6B0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634343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6810D6">
        <w:trPr>
          <w:trHeight w:val="1827"/>
        </w:trPr>
        <w:tc>
          <w:tcPr>
            <w:tcW w:w="9268" w:type="dxa"/>
          </w:tcPr>
          <w:p w:rsidR="00F55235" w:rsidRPr="007609F2" w:rsidRDefault="00F55235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lastRenderedPageBreak/>
              <w:t>【記載例】</w:t>
            </w:r>
          </w:p>
          <w:p w:rsidR="00141A79" w:rsidRPr="007609F2" w:rsidRDefault="00141A79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8F3C68"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環境配慮のため，製造過程で利用された水を○○に利用</w:t>
            </w:r>
          </w:p>
          <w:p w:rsidR="008F3C68" w:rsidRPr="00D7505F" w:rsidRDefault="008F3C68" w:rsidP="00EB514B">
            <w:pPr>
              <w:widowControl/>
              <w:jc w:val="left"/>
              <w:rPr>
                <w:rFonts w:ascii="ＭＳ 明朝" w:hAnsi="ＭＳ 明朝" w:cs="ＭＳ 明朝"/>
                <w:color w:val="0070C0"/>
                <w:lang w:val="ja-JP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D66EC3" w:rsidRPr="00D7505F">
              <w:rPr>
                <w:rFonts w:ascii="ＭＳ 明朝" w:hAnsi="ＭＳ 明朝" w:cs="ＭＳ 明朝" w:hint="eastAsia"/>
                <w:color w:val="0070C0"/>
                <w:lang w:val="ja-JP"/>
              </w:rPr>
              <w:t>長く利用してもらえるように、販売後も修繕などアフターフォローを充実</w:t>
            </w:r>
          </w:p>
          <w:p w:rsidR="007609F2" w:rsidRPr="007609F2" w:rsidRDefault="007609F2" w:rsidP="007609F2">
            <w:pPr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hint="eastAsia"/>
                <w:color w:val="0070C0"/>
              </w:rPr>
              <w:t>・〇〇との地域内の連係等により新たな商品開発のスキームができ，継続的な販売パートナーを〇〇と結んでいる</w:t>
            </w:r>
          </w:p>
        </w:tc>
      </w:tr>
    </w:tbl>
    <w:p w:rsidR="00E168E4" w:rsidRDefault="00E168E4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　ニューノーマル</w:t>
      </w:r>
    </w:p>
    <w:p w:rsidR="008B6B0E" w:rsidRP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Pr="008B6B0E">
        <w:rPr>
          <w:rFonts w:asciiTheme="minorEastAsia" w:eastAsiaTheme="minorEastAsia" w:hAnsiTheme="minorEastAsia" w:hint="eastAsia"/>
          <w:i/>
          <w:sz w:val="20"/>
        </w:rPr>
        <w:t>，どのよう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な新しい取組をはじめたか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6810D6">
        <w:trPr>
          <w:trHeight w:val="1851"/>
        </w:trPr>
        <w:tc>
          <w:tcPr>
            <w:tcW w:w="9268" w:type="dxa"/>
          </w:tcPr>
          <w:p w:rsidR="00F55235" w:rsidRPr="00F55235" w:rsidRDefault="00F55235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D66EC3" w:rsidRPr="00F55235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・３Ｄでリアル店舗を再現したネットショップをオープン</w:t>
            </w:r>
          </w:p>
          <w:p w:rsidR="00D66EC3" w:rsidRPr="00F55235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・ＳＮＳを活用し，商品を使った料理レシピを配信</w:t>
            </w:r>
          </w:p>
          <w:p w:rsidR="00D66EC3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・新型コロナウイルス感染症による社会状況の変化に合わせ，団体から個人向けの商品に転換</w:t>
            </w:r>
          </w:p>
        </w:tc>
      </w:tr>
    </w:tbl>
    <w:p w:rsidR="006810D6" w:rsidRPr="00FA1FFC" w:rsidRDefault="006810D6" w:rsidP="006810D6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３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知的財産の取得状況，消費者(販売先)の評価等を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FA1FFC" w:rsidTr="00E168E4">
        <w:trPr>
          <w:trHeight w:val="1663"/>
        </w:trPr>
        <w:tc>
          <w:tcPr>
            <w:tcW w:w="9129" w:type="dxa"/>
          </w:tcPr>
          <w:p w:rsid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FA1FFC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・２０２２年度○○賞受賞</w:t>
            </w:r>
          </w:p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・〇〇年〇〇月にネット上で店舗向けアンケートを実施。〇〇〇〇などの評価を受けた。</w:t>
            </w: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 xml:space="preserve">　福山ブランドへの応募理由，期待する点等</w:t>
      </w:r>
    </w:p>
    <w:tbl>
      <w:tblPr>
        <w:tblStyle w:val="aa"/>
        <w:tblW w:w="9099" w:type="dxa"/>
        <w:tblLook w:val="04A0" w:firstRow="1" w:lastRow="0" w:firstColumn="1" w:lastColumn="0" w:noHBand="0" w:noVBand="1"/>
      </w:tblPr>
      <w:tblGrid>
        <w:gridCol w:w="9099"/>
      </w:tblGrid>
      <w:tr w:rsidR="00D7505F" w:rsidRPr="00D7505F" w:rsidTr="00E168E4">
        <w:trPr>
          <w:trHeight w:val="1511"/>
        </w:trPr>
        <w:tc>
          <w:tcPr>
            <w:tcW w:w="9099" w:type="dxa"/>
          </w:tcPr>
          <w:p w:rsidR="007609F2" w:rsidRPr="00D7505F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・福山ブランド認定を商品サービス等の箔付けとして影響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を強化したい</w:t>
            </w:r>
          </w:p>
          <w:p w:rsidR="007609F2" w:rsidRPr="00D7505F" w:rsidRDefault="007609F2" w:rsidP="007609F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hint="eastAsia"/>
                <w:color w:val="0070C0"/>
              </w:rPr>
              <w:t>・審査によるフィードバックを基に商品を改善したい</w:t>
            </w: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５</w:t>
      </w:r>
      <w:r>
        <w:rPr>
          <w:rFonts w:asciiTheme="minorEastAsia" w:eastAsiaTheme="minorEastAsia" w:hAnsiTheme="minorEastAsia" w:hint="eastAsia"/>
          <w:szCs w:val="22"/>
        </w:rPr>
        <w:t xml:space="preserve">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場合，福山ブランドをどのようにＰＲしますか</w:t>
      </w:r>
      <w:r w:rsidR="00D978F9">
        <w:rPr>
          <w:rFonts w:asciiTheme="minorEastAsia" w:eastAsiaTheme="minorEastAsia" w:hAnsiTheme="minorEastAsia" w:hint="eastAsia"/>
          <w:szCs w:val="22"/>
        </w:rPr>
        <w:t>。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010BF" w:rsidTr="00E168E4">
        <w:trPr>
          <w:trHeight w:val="1763"/>
        </w:trPr>
        <w:tc>
          <w:tcPr>
            <w:tcW w:w="9129" w:type="dxa"/>
          </w:tcPr>
          <w:p w:rsidR="007609F2" w:rsidRPr="00D7505F" w:rsidRDefault="007609F2" w:rsidP="007609F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・自社サイトや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ツール等に記載して紹介していく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・販売店や○○に専用のコーナーがあるので、他の認定品等も含めて設置販売等をして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貢献していきたい</w:t>
            </w:r>
          </w:p>
          <w:p w:rsidR="007609F2" w:rsidRPr="001E0BD3" w:rsidRDefault="007609F2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</w:tbl>
    <w:p w:rsidR="003C20E5" w:rsidRDefault="00497E8D" w:rsidP="00497E8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１６　</w:t>
      </w:r>
      <w:r w:rsidR="003C20E5">
        <w:rPr>
          <w:rFonts w:asciiTheme="minorEastAsia" w:eastAsiaTheme="minorEastAsia" w:hAnsiTheme="minorEastAsia" w:hint="eastAsia"/>
          <w:szCs w:val="22"/>
        </w:rPr>
        <w:t>審査の公開可否について</w:t>
      </w:r>
    </w:p>
    <w:p w:rsidR="00D74664" w:rsidRDefault="00D74664" w:rsidP="00D74664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  <w:szCs w:val="22"/>
        </w:rPr>
      </w:pPr>
      <w:r w:rsidRPr="00A22A65">
        <w:rPr>
          <w:rFonts w:asciiTheme="minorEastAsia" w:eastAsiaTheme="minorEastAsia" w:hAnsiTheme="minorEastAsia" w:hint="eastAsia"/>
          <w:i/>
          <w:sz w:val="20"/>
          <w:szCs w:val="22"/>
        </w:rPr>
        <w:t>二次審査の一部（プレゼンテーション・質疑応答等）をリアルタイムで公開する予定として</w:t>
      </w:r>
    </w:p>
    <w:p w:rsidR="00D74664" w:rsidRPr="003C20E5" w:rsidRDefault="00D74664" w:rsidP="00D74664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1"/>
          <w:szCs w:val="22"/>
        </w:rPr>
      </w:pPr>
      <w:r w:rsidRPr="00A22A65">
        <w:rPr>
          <w:rFonts w:asciiTheme="minorEastAsia" w:eastAsiaTheme="minorEastAsia" w:hAnsiTheme="minorEastAsia" w:hint="eastAsia"/>
          <w:i/>
          <w:sz w:val="20"/>
          <w:szCs w:val="22"/>
        </w:rPr>
        <w:t>います。</w:t>
      </w:r>
      <w:r>
        <w:rPr>
          <w:rFonts w:asciiTheme="minorEastAsia" w:eastAsiaTheme="minorEastAsia" w:hAnsiTheme="minorEastAsia" w:hint="eastAsia"/>
          <w:i/>
          <w:sz w:val="20"/>
          <w:szCs w:val="22"/>
        </w:rPr>
        <w:t>公開可否について記入してください。</w:t>
      </w:r>
    </w:p>
    <w:p w:rsidR="00497E8D" w:rsidRDefault="00D978F9" w:rsidP="00D74664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497E8D" w:rsidRDefault="00497E8D" w:rsidP="003C20E5">
      <w:pPr>
        <w:widowControl/>
        <w:spacing w:line="280" w:lineRule="exact"/>
        <w:ind w:firstLineChars="300" w:firstLine="720"/>
        <w:jc w:val="left"/>
        <w:rPr>
          <w:rFonts w:asciiTheme="minorEastAsia" w:eastAsiaTheme="minorEastAsia" w:hAnsiTheme="minorEastAsia"/>
          <w:sz w:val="24"/>
          <w:szCs w:val="22"/>
        </w:rPr>
      </w:pPr>
      <w:r w:rsidRPr="003C20E5">
        <w:rPr>
          <w:rFonts w:asciiTheme="minorEastAsia" w:eastAsiaTheme="minorEastAsia" w:hAnsiTheme="minorEastAsia" w:hint="eastAsia"/>
          <w:sz w:val="24"/>
          <w:szCs w:val="22"/>
        </w:rPr>
        <w:t>□公開可　　□公開不可</w:t>
      </w:r>
    </w:p>
    <w:p w:rsidR="004A5D81" w:rsidRDefault="004A5D81" w:rsidP="003C20E5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4A5D81" w:rsidRPr="008A392A" w:rsidRDefault="004A5D81" w:rsidP="004A5D8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lastRenderedPageBreak/>
        <w:t>１</w:t>
      </w:r>
      <w:r>
        <w:rPr>
          <w:rFonts w:asciiTheme="minorEastAsia" w:eastAsiaTheme="minorEastAsia" w:hAnsiTheme="minorEastAsia" w:hint="eastAsia"/>
          <w:szCs w:val="22"/>
        </w:rPr>
        <w:t>７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写真等の添付</w:t>
      </w:r>
    </w:p>
    <w:p w:rsidR="004A5D81" w:rsidRPr="00651836" w:rsidRDefault="004A5D81" w:rsidP="004A5D8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【撮影日】　　年　　　月　　日</w:t>
      </w:r>
      <w:r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（</w:t>
      </w:r>
      <w:r w:rsidRPr="00217053">
        <w:rPr>
          <w:rFonts w:asciiTheme="minorEastAsia" w:eastAsiaTheme="minorEastAsia" w:hAnsiTheme="minorEastAsia" w:cs="TT6134941CtCID-WinCharSetFFFF-H"/>
          <w:kern w:val="0"/>
          <w:sz w:val="16"/>
          <w:szCs w:val="16"/>
        </w:rPr>
        <w:t>J</w:t>
      </w:r>
      <w:r w:rsidRPr="00217053"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peg形式で別途データ提出</w:t>
      </w:r>
      <w:r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をお願いします</w:t>
      </w:r>
      <w:r w:rsidRPr="00217053"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4A5D81">
        <w:trPr>
          <w:trHeight w:val="10923"/>
        </w:trPr>
        <w:tc>
          <w:tcPr>
            <w:tcW w:w="9268" w:type="dxa"/>
          </w:tcPr>
          <w:p w:rsidR="00FA1FFC" w:rsidRDefault="00FA1FFC" w:rsidP="006810D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04562C">
        <w:rPr>
          <w:rFonts w:asciiTheme="minorEastAsia" w:eastAsiaTheme="minorEastAsia" w:hAnsiTheme="minorEastAsia" w:hint="eastAsia"/>
          <w:szCs w:val="22"/>
        </w:rPr>
        <w:t>募集</w:t>
      </w:r>
      <w:r>
        <w:rPr>
          <w:rFonts w:asciiTheme="minorEastAsia" w:eastAsiaTheme="minorEastAsia" w:hAnsiTheme="minorEastAsia" w:hint="eastAsia"/>
          <w:szCs w:val="22"/>
        </w:rPr>
        <w:t>は，何を見て知りましたか？当てはまるものに〇を付けてください。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・福山ブランドサイトや市ホームページ　　　・市ＳＮＳ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・広報「ふくやま」</w:t>
      </w:r>
    </w:p>
    <w:p w:rsidR="006A5E6E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・商工ふくや</w:t>
      </w:r>
      <w:r w:rsidR="00E6275E">
        <w:rPr>
          <w:rFonts w:asciiTheme="minorEastAsia" w:eastAsiaTheme="minorEastAsia" w:hAnsiTheme="minorEastAsia" w:hint="eastAsia"/>
          <w:szCs w:val="22"/>
        </w:rPr>
        <w:t>ま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　　・ラジオ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　　　・新聞</w:t>
      </w:r>
    </w:p>
    <w:p w:rsidR="00103692" w:rsidRPr="00E6275E" w:rsidRDefault="006A5E6E" w:rsidP="00E6275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・知人の口コミ　　　　　　　　　　　　　　・その他（　　　　　　　　　　　　　）</w:t>
      </w:r>
    </w:p>
    <w:sectPr w:rsidR="00103692" w:rsidRPr="00E6275E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D7" w:rsidRDefault="00BD33D7">
      <w:r>
        <w:separator/>
      </w:r>
    </w:p>
  </w:endnote>
  <w:endnote w:type="continuationSeparator" w:id="0">
    <w:p w:rsidR="00BD33D7" w:rsidRDefault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D7" w:rsidRDefault="00BD33D7">
      <w:r>
        <w:separator/>
      </w:r>
    </w:p>
  </w:footnote>
  <w:footnote w:type="continuationSeparator" w:id="0">
    <w:p w:rsidR="00BD33D7" w:rsidRDefault="00BD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18B0"/>
    <w:rsid w:val="00013B45"/>
    <w:rsid w:val="000152A5"/>
    <w:rsid w:val="0002098A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1A79"/>
    <w:rsid w:val="0014202E"/>
    <w:rsid w:val="001612E8"/>
    <w:rsid w:val="0016322B"/>
    <w:rsid w:val="00173AB6"/>
    <w:rsid w:val="001930C9"/>
    <w:rsid w:val="00196C7D"/>
    <w:rsid w:val="00196D34"/>
    <w:rsid w:val="00197088"/>
    <w:rsid w:val="00197615"/>
    <w:rsid w:val="001C17FE"/>
    <w:rsid w:val="001D0CE6"/>
    <w:rsid w:val="001D38FC"/>
    <w:rsid w:val="001E0BD3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2A60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20E5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3FB3"/>
    <w:rsid w:val="00455AFF"/>
    <w:rsid w:val="004678FA"/>
    <w:rsid w:val="004918CF"/>
    <w:rsid w:val="00496630"/>
    <w:rsid w:val="00497E8D"/>
    <w:rsid w:val="004A5D81"/>
    <w:rsid w:val="004B1B08"/>
    <w:rsid w:val="004C32F2"/>
    <w:rsid w:val="004D2F69"/>
    <w:rsid w:val="004E5FFD"/>
    <w:rsid w:val="004F04CF"/>
    <w:rsid w:val="00524305"/>
    <w:rsid w:val="0052582F"/>
    <w:rsid w:val="00534FC0"/>
    <w:rsid w:val="005404E3"/>
    <w:rsid w:val="00550091"/>
    <w:rsid w:val="00577339"/>
    <w:rsid w:val="00583EE0"/>
    <w:rsid w:val="00583F51"/>
    <w:rsid w:val="00594B85"/>
    <w:rsid w:val="00594FDA"/>
    <w:rsid w:val="005A6239"/>
    <w:rsid w:val="005B4A7A"/>
    <w:rsid w:val="005C0FE3"/>
    <w:rsid w:val="005C141A"/>
    <w:rsid w:val="005C4874"/>
    <w:rsid w:val="005D3A4E"/>
    <w:rsid w:val="005E0BDC"/>
    <w:rsid w:val="005E238E"/>
    <w:rsid w:val="005E2E4C"/>
    <w:rsid w:val="00600D84"/>
    <w:rsid w:val="0061472D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09F2"/>
    <w:rsid w:val="007667F3"/>
    <w:rsid w:val="0077003E"/>
    <w:rsid w:val="00772185"/>
    <w:rsid w:val="007726FC"/>
    <w:rsid w:val="00773D09"/>
    <w:rsid w:val="00776B6A"/>
    <w:rsid w:val="00797089"/>
    <w:rsid w:val="007A1056"/>
    <w:rsid w:val="007B5DBE"/>
    <w:rsid w:val="007D12C5"/>
    <w:rsid w:val="007D7362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3C68"/>
    <w:rsid w:val="008F470E"/>
    <w:rsid w:val="008F59EC"/>
    <w:rsid w:val="008F648D"/>
    <w:rsid w:val="009010BF"/>
    <w:rsid w:val="00912E15"/>
    <w:rsid w:val="00923399"/>
    <w:rsid w:val="00950D84"/>
    <w:rsid w:val="009635E0"/>
    <w:rsid w:val="009669E4"/>
    <w:rsid w:val="00972366"/>
    <w:rsid w:val="00976D19"/>
    <w:rsid w:val="0097750D"/>
    <w:rsid w:val="00982E82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C751F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2782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33D7"/>
    <w:rsid w:val="00BD5CD5"/>
    <w:rsid w:val="00BE5445"/>
    <w:rsid w:val="00BE7B95"/>
    <w:rsid w:val="00BF080F"/>
    <w:rsid w:val="00C108E8"/>
    <w:rsid w:val="00C24053"/>
    <w:rsid w:val="00C64C17"/>
    <w:rsid w:val="00C6580C"/>
    <w:rsid w:val="00C722DB"/>
    <w:rsid w:val="00C810AA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E450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6EC3"/>
    <w:rsid w:val="00D674B7"/>
    <w:rsid w:val="00D742D6"/>
    <w:rsid w:val="00D74664"/>
    <w:rsid w:val="00D7505F"/>
    <w:rsid w:val="00D82198"/>
    <w:rsid w:val="00D86B4C"/>
    <w:rsid w:val="00D91DA9"/>
    <w:rsid w:val="00D925DE"/>
    <w:rsid w:val="00D95DA2"/>
    <w:rsid w:val="00D978F9"/>
    <w:rsid w:val="00DA6237"/>
    <w:rsid w:val="00DA6E6E"/>
    <w:rsid w:val="00DA7BFC"/>
    <w:rsid w:val="00DB08E4"/>
    <w:rsid w:val="00DC0F92"/>
    <w:rsid w:val="00DD2349"/>
    <w:rsid w:val="00DD6C94"/>
    <w:rsid w:val="00DE0E71"/>
    <w:rsid w:val="00DE78CC"/>
    <w:rsid w:val="00DF38D3"/>
    <w:rsid w:val="00DF4971"/>
    <w:rsid w:val="00E077DD"/>
    <w:rsid w:val="00E1105C"/>
    <w:rsid w:val="00E11AA7"/>
    <w:rsid w:val="00E12DB1"/>
    <w:rsid w:val="00E168E4"/>
    <w:rsid w:val="00E23BFA"/>
    <w:rsid w:val="00E24CFC"/>
    <w:rsid w:val="00E3092B"/>
    <w:rsid w:val="00E372DD"/>
    <w:rsid w:val="00E53756"/>
    <w:rsid w:val="00E61074"/>
    <w:rsid w:val="00E61B88"/>
    <w:rsid w:val="00E621F3"/>
    <w:rsid w:val="00E6275E"/>
    <w:rsid w:val="00E64878"/>
    <w:rsid w:val="00E64AEF"/>
    <w:rsid w:val="00E65D68"/>
    <w:rsid w:val="00E8044D"/>
    <w:rsid w:val="00EB0623"/>
    <w:rsid w:val="00EB7F5F"/>
    <w:rsid w:val="00ED6ADE"/>
    <w:rsid w:val="00EF2D62"/>
    <w:rsid w:val="00EF42FC"/>
    <w:rsid w:val="00EF46C0"/>
    <w:rsid w:val="00EF59BF"/>
    <w:rsid w:val="00EF62CB"/>
    <w:rsid w:val="00F0587F"/>
    <w:rsid w:val="00F1097B"/>
    <w:rsid w:val="00F1453B"/>
    <w:rsid w:val="00F16504"/>
    <w:rsid w:val="00F17A93"/>
    <w:rsid w:val="00F24BB7"/>
    <w:rsid w:val="00F33126"/>
    <w:rsid w:val="00F345A9"/>
    <w:rsid w:val="00F34929"/>
    <w:rsid w:val="00F376FE"/>
    <w:rsid w:val="00F476F7"/>
    <w:rsid w:val="00F52C7F"/>
    <w:rsid w:val="00F550AD"/>
    <w:rsid w:val="00F55235"/>
    <w:rsid w:val="00F6614B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40B4"/>
    <w:rsid w:val="00FB52FD"/>
    <w:rsid w:val="00FD531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646-9B10-43E3-838A-DA34DF60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福山ブランド認定申請書</dc:title>
  <dc:creator>法務室</dc:creator>
  <cp:lastModifiedBy>NWTG0024</cp:lastModifiedBy>
  <cp:revision>12</cp:revision>
  <cp:lastPrinted>2023-04-17T04:52:00Z</cp:lastPrinted>
  <dcterms:created xsi:type="dcterms:W3CDTF">2023-04-27T08:30:00Z</dcterms:created>
  <dcterms:modified xsi:type="dcterms:W3CDTF">2023-05-31T00:42:00Z</dcterms:modified>
</cp:coreProperties>
</file>